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B83" w14:textId="77777777" w:rsidR="00664566" w:rsidRDefault="007B6CFB">
      <w:pPr>
        <w:pStyle w:val="berschrift2"/>
        <w:rPr>
          <w:rFonts w:ascii="Neutra Text" w:hAnsi="Neutra Text" w:hint="eastAsia"/>
          <w:color w:val="454545"/>
        </w:rPr>
      </w:pPr>
      <w:r>
        <w:rPr>
          <w:rFonts w:ascii="Neutra Text" w:hAnsi="Neutra Text"/>
          <w:color w:val="454545"/>
        </w:rPr>
        <w:t>Allgemeine Geschäftsbedingungen</w:t>
      </w:r>
    </w:p>
    <w:p w14:paraId="6FA84B84" w14:textId="77777777" w:rsidR="00664566" w:rsidRDefault="00664566">
      <w:pPr>
        <w:pStyle w:val="Textbody"/>
        <w:rPr>
          <w:rFonts w:ascii="Neutra Text" w:hAnsi="Neutra Text" w:hint="eastAsia"/>
          <w:b/>
          <w:color w:val="454545"/>
        </w:rPr>
      </w:pPr>
    </w:p>
    <w:p w14:paraId="6FA84B85"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 xml:space="preserve">Freedom-Fitness-Studio GmbH, </w:t>
      </w:r>
      <w:proofErr w:type="spellStart"/>
      <w:r>
        <w:rPr>
          <w:rFonts w:ascii="Neutra Text" w:hAnsi="Neutra Text"/>
          <w:color w:val="454545"/>
          <w:sz w:val="30"/>
        </w:rPr>
        <w:t>Helvesieker</w:t>
      </w:r>
      <w:proofErr w:type="spellEnd"/>
      <w:r>
        <w:rPr>
          <w:rFonts w:ascii="Neutra Text" w:hAnsi="Neutra Text"/>
          <w:color w:val="454545"/>
          <w:sz w:val="30"/>
        </w:rPr>
        <w:t xml:space="preserve"> Weg 70, 27383 Scheeßel</w:t>
      </w:r>
    </w:p>
    <w:p w14:paraId="6FA84B86"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 xml:space="preserve">Inhaber: Britta Gomm und Omar </w:t>
      </w:r>
      <w:proofErr w:type="spellStart"/>
      <w:r>
        <w:rPr>
          <w:rFonts w:ascii="Neutra Text" w:hAnsi="Neutra Text"/>
          <w:color w:val="454545"/>
          <w:sz w:val="30"/>
        </w:rPr>
        <w:t>Kanyoe</w:t>
      </w:r>
      <w:proofErr w:type="spellEnd"/>
    </w:p>
    <w:p w14:paraId="6FA84B87" w14:textId="77777777" w:rsidR="00664566" w:rsidRDefault="007B6CFB">
      <w:pPr>
        <w:pStyle w:val="Textbody"/>
        <w:widowControl/>
        <w:spacing w:after="450"/>
        <w:rPr>
          <w:rFonts w:hint="eastAsia"/>
        </w:rPr>
      </w:pPr>
      <w:r>
        <w:rPr>
          <w:rFonts w:ascii="Neutra Text" w:hAnsi="Neutra Text"/>
          <w:color w:val="454545"/>
          <w:sz w:val="30"/>
        </w:rPr>
        <w:br/>
      </w:r>
      <w:r>
        <w:rPr>
          <w:rStyle w:val="StrongEmphasis"/>
          <w:rFonts w:ascii="inherit" w:hAnsi="inherit"/>
          <w:color w:val="454545"/>
          <w:sz w:val="30"/>
        </w:rPr>
        <w:t>A. Sprachlicher Hinweis</w:t>
      </w:r>
      <w:r>
        <w:rPr>
          <w:rFonts w:ascii="Neutra Text" w:hAnsi="Neutra Text"/>
          <w:color w:val="454545"/>
          <w:sz w:val="30"/>
        </w:rPr>
        <w:br/>
        <w:t>Soweit in den vertraglichen Regelungen oder den nachfolgenden AGB die männliche oder weibliche Sprachform verwendet wird, geschieht das lediglich zur sprachlichen Vereinfachung. Die Regelungen gelten gleichermaßen für Angehörige sämtlicher Geschlechter.</w:t>
      </w:r>
    </w:p>
    <w:p w14:paraId="6FA84B88"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B. Geltungsbereich</w:t>
      </w:r>
      <w:r>
        <w:rPr>
          <w:rFonts w:ascii="Neutra Text" w:hAnsi="Neutra Text"/>
          <w:color w:val="454545"/>
          <w:sz w:val="30"/>
        </w:rPr>
        <w:br/>
        <w:t>Die nachfolgenden Allgemeinen Geschäftsbedingungen gelten für alle Verträge zwischen der Freedom-Fitness-Studio GmbH und Verbrauchern (im Folgenden als Nutzer bezeichnet), die im Rahmen eines Vertragsabschlusses über das Internetangebot des Studios geschlossen werden.</w:t>
      </w:r>
      <w:r>
        <w:rPr>
          <w:rFonts w:ascii="Neutra Text" w:hAnsi="Neutra Text"/>
          <w:color w:val="454545"/>
          <w:sz w:val="30"/>
        </w:rPr>
        <w:br/>
        <w:t>Verbraucher ist in diesem Sinne jede natürliche Person, die ein Rechtsgeschäft zu Zwecken abschließt, die überwiegend weder ihrer gewerblichen noch ihrer selbständigen beruflichen Tätigkeit zugerechnet werden können (gesetzliche Definition laut § 13 BGB).</w:t>
      </w:r>
    </w:p>
    <w:p w14:paraId="6FA84B89" w14:textId="77777777" w:rsidR="00664566" w:rsidRDefault="00664566">
      <w:pPr>
        <w:pStyle w:val="Textbody"/>
        <w:widowControl/>
        <w:spacing w:after="450"/>
        <w:rPr>
          <w:rFonts w:hint="eastAsia"/>
        </w:rPr>
      </w:pPr>
    </w:p>
    <w:p w14:paraId="6FA84B8A" w14:textId="77777777" w:rsidR="00664566" w:rsidRDefault="007B6CFB">
      <w:pPr>
        <w:pStyle w:val="Textbody"/>
        <w:widowControl/>
        <w:spacing w:after="450"/>
        <w:rPr>
          <w:rFonts w:hint="eastAsia"/>
        </w:rPr>
      </w:pPr>
      <w:r>
        <w:rPr>
          <w:rFonts w:ascii="Neutra Text" w:hAnsi="Neutra Text"/>
          <w:color w:val="454545"/>
          <w:sz w:val="30"/>
        </w:rPr>
        <w:br/>
      </w:r>
      <w:r>
        <w:rPr>
          <w:rStyle w:val="StrongEmphasis"/>
          <w:rFonts w:ascii="inherit" w:hAnsi="inherit"/>
          <w:color w:val="454545"/>
          <w:sz w:val="30"/>
        </w:rPr>
        <w:t>C. Vertragspartner</w:t>
      </w:r>
      <w:r>
        <w:rPr>
          <w:rFonts w:ascii="Neutra Text" w:hAnsi="Neutra Text"/>
          <w:color w:val="454545"/>
          <w:sz w:val="30"/>
        </w:rPr>
        <w:br/>
        <w:t>Im Falle des Vertragsabschlusses kommt der Vertrag des Nutzers zustande mit:</w:t>
      </w:r>
      <w:r>
        <w:rPr>
          <w:rFonts w:ascii="Neutra Text" w:hAnsi="Neutra Text"/>
          <w:color w:val="454545"/>
          <w:sz w:val="30"/>
        </w:rPr>
        <w:br/>
      </w:r>
      <w:r>
        <w:rPr>
          <w:rFonts w:ascii="Neutra Text" w:hAnsi="Neutra Text"/>
          <w:color w:val="454545"/>
          <w:sz w:val="30"/>
        </w:rPr>
        <w:br/>
        <w:t>Freedom-Fitness-Studio GmbH</w:t>
      </w:r>
      <w:r>
        <w:rPr>
          <w:rFonts w:ascii="Neutra Text" w:hAnsi="Neutra Text"/>
          <w:color w:val="454545"/>
          <w:sz w:val="30"/>
        </w:rPr>
        <w:br/>
      </w:r>
      <w:proofErr w:type="spellStart"/>
      <w:r>
        <w:rPr>
          <w:rFonts w:ascii="Neutra Text" w:hAnsi="Neutra Text"/>
          <w:color w:val="454545"/>
          <w:sz w:val="30"/>
        </w:rPr>
        <w:t>Helvesieker</w:t>
      </w:r>
      <w:proofErr w:type="spellEnd"/>
      <w:r>
        <w:rPr>
          <w:rFonts w:ascii="Neutra Text" w:hAnsi="Neutra Text"/>
          <w:color w:val="454545"/>
          <w:sz w:val="30"/>
        </w:rPr>
        <w:t xml:space="preserve"> Weg 70</w:t>
      </w:r>
      <w:r>
        <w:rPr>
          <w:rFonts w:ascii="Neutra Text" w:hAnsi="Neutra Text"/>
          <w:color w:val="454545"/>
          <w:sz w:val="30"/>
        </w:rPr>
        <w:br/>
      </w:r>
      <w:r>
        <w:rPr>
          <w:rFonts w:ascii="Neutra Text" w:hAnsi="Neutra Text"/>
          <w:color w:val="454545"/>
          <w:sz w:val="30"/>
        </w:rPr>
        <w:lastRenderedPageBreak/>
        <w:t>27383 Scheeßel</w:t>
      </w:r>
      <w:r>
        <w:rPr>
          <w:rFonts w:ascii="Neutra Text" w:hAnsi="Neutra Text"/>
          <w:color w:val="454545"/>
          <w:sz w:val="30"/>
        </w:rPr>
        <w:br/>
        <w:t xml:space="preserve">Inhaber: Britta Gomm und Omar </w:t>
      </w:r>
      <w:proofErr w:type="spellStart"/>
      <w:r>
        <w:rPr>
          <w:rFonts w:ascii="Neutra Text" w:hAnsi="Neutra Text"/>
          <w:color w:val="454545"/>
          <w:sz w:val="30"/>
        </w:rPr>
        <w:t>Kanyoe</w:t>
      </w:r>
      <w:proofErr w:type="spellEnd"/>
    </w:p>
    <w:p w14:paraId="6FA84B8B" w14:textId="63C4C0CD" w:rsidR="00664566" w:rsidRDefault="007B6CFB">
      <w:pPr>
        <w:pStyle w:val="Textbody"/>
        <w:widowControl/>
        <w:spacing w:after="0"/>
        <w:rPr>
          <w:rFonts w:hint="eastAsia"/>
        </w:rPr>
      </w:pPr>
      <w:r>
        <w:rPr>
          <w:rStyle w:val="StrongEmphasis"/>
          <w:rFonts w:ascii="inherit" w:hAnsi="inherit"/>
          <w:color w:val="454545"/>
          <w:sz w:val="30"/>
        </w:rPr>
        <w:t>D. Leistungsort</w:t>
      </w:r>
      <w:r>
        <w:rPr>
          <w:rFonts w:ascii="Neutra Text" w:hAnsi="Neutra Text"/>
          <w:color w:val="454545"/>
          <w:sz w:val="30"/>
        </w:rPr>
        <w:br/>
        <w:t xml:space="preserve">Das Studio bietet dem Nutzer im Rahmen dieses Internetangebotes </w:t>
      </w:r>
      <w:r w:rsidR="00B87D98">
        <w:rPr>
          <w:rFonts w:ascii="Neutra Text" w:hAnsi="Neutra Text"/>
          <w:color w:val="454545"/>
          <w:sz w:val="30"/>
        </w:rPr>
        <w:t xml:space="preserve">ein </w:t>
      </w:r>
      <w:r>
        <w:rPr>
          <w:rFonts w:ascii="Neutra Text" w:hAnsi="Neutra Text"/>
          <w:color w:val="454545"/>
          <w:sz w:val="30"/>
        </w:rPr>
        <w:t>Vertragsangebot</w:t>
      </w:r>
      <w:r w:rsidR="00B87D98">
        <w:rPr>
          <w:rFonts w:ascii="Neutra Text" w:hAnsi="Neutra Text"/>
          <w:color w:val="454545"/>
          <w:sz w:val="30"/>
        </w:rPr>
        <w:t xml:space="preserve"> in Form von </w:t>
      </w:r>
      <w:r>
        <w:rPr>
          <w:rFonts w:ascii="Neutra Text" w:hAnsi="Neutra Text"/>
          <w:color w:val="454545"/>
          <w:sz w:val="30"/>
        </w:rPr>
        <w:t xml:space="preserve">Kampagnen </w:t>
      </w:r>
      <w:r w:rsidR="00B87D98">
        <w:rPr>
          <w:rFonts w:ascii="Neutra Text" w:hAnsi="Neutra Text"/>
          <w:color w:val="454545"/>
          <w:sz w:val="30"/>
        </w:rPr>
        <w:t>mit einer Laufzeit von</w:t>
      </w:r>
      <w:r>
        <w:rPr>
          <w:rFonts w:ascii="Neutra Text" w:hAnsi="Neutra Text"/>
          <w:color w:val="454545"/>
          <w:sz w:val="30"/>
        </w:rPr>
        <w:t xml:space="preserve"> 4 Wochen an, deren Leistungsinhalt in de</w:t>
      </w:r>
      <w:r w:rsidR="005E23E4">
        <w:rPr>
          <w:rFonts w:ascii="Neutra Text" w:hAnsi="Neutra Text"/>
          <w:color w:val="454545"/>
          <w:sz w:val="30"/>
        </w:rPr>
        <w:t>m</w:t>
      </w:r>
      <w:r>
        <w:rPr>
          <w:rFonts w:ascii="Neutra Text" w:hAnsi="Neutra Text"/>
          <w:color w:val="454545"/>
          <w:sz w:val="30"/>
        </w:rPr>
        <w:t xml:space="preserve"> Punkt E. 1. beschrieben sind, die allesamt ausschließlich in der Betriebsstätte des Studios in der</w:t>
      </w:r>
      <w:r>
        <w:rPr>
          <w:rFonts w:ascii="Neutra Text" w:hAnsi="Neutra Text"/>
          <w:color w:val="454545"/>
          <w:sz w:val="30"/>
        </w:rPr>
        <w:br/>
        <w:t xml:space="preserve">Freedom-Fitness-Studio GmbH im </w:t>
      </w:r>
      <w:proofErr w:type="spellStart"/>
      <w:r>
        <w:rPr>
          <w:rFonts w:ascii="Neutra Text" w:hAnsi="Neutra Text"/>
          <w:color w:val="454545"/>
          <w:sz w:val="30"/>
        </w:rPr>
        <w:t>Helvesieker</w:t>
      </w:r>
      <w:proofErr w:type="spellEnd"/>
      <w:r>
        <w:rPr>
          <w:rFonts w:ascii="Neutra Text" w:hAnsi="Neutra Text"/>
          <w:color w:val="454545"/>
          <w:sz w:val="30"/>
        </w:rPr>
        <w:t xml:space="preserve"> Weg 70 in Scheeßel in Anspruch genommen werden können.</w:t>
      </w:r>
    </w:p>
    <w:p w14:paraId="6FA84B8C" w14:textId="77777777" w:rsidR="00664566" w:rsidRDefault="00664566">
      <w:pPr>
        <w:pStyle w:val="Textbody"/>
        <w:widowControl/>
        <w:spacing w:after="450"/>
        <w:rPr>
          <w:rFonts w:hint="eastAsia"/>
          <w:color w:val="454545"/>
        </w:rPr>
      </w:pPr>
    </w:p>
    <w:p w14:paraId="6FA84B95" w14:textId="25843683" w:rsidR="00664566" w:rsidRDefault="007B6CFB" w:rsidP="005E23E4">
      <w:pPr>
        <w:pStyle w:val="Textbody"/>
        <w:widowControl/>
        <w:spacing w:after="0"/>
        <w:rPr>
          <w:rFonts w:ascii="Neutra Text" w:hAnsi="Neutra Text" w:hint="eastAsia"/>
          <w:color w:val="454545"/>
          <w:sz w:val="30"/>
        </w:rPr>
      </w:pPr>
      <w:r>
        <w:rPr>
          <w:rStyle w:val="StrongEmphasis"/>
          <w:rFonts w:ascii="inherit" w:hAnsi="inherit"/>
          <w:color w:val="454545"/>
          <w:sz w:val="30"/>
        </w:rPr>
        <w:t>E. Vertragsangebote und Leistungsbeschreibungen</w:t>
      </w:r>
      <w:r>
        <w:rPr>
          <w:rFonts w:ascii="Neutra Text" w:hAnsi="Neutra Text"/>
          <w:color w:val="454545"/>
          <w:sz w:val="30"/>
        </w:rPr>
        <w:br/>
      </w:r>
      <w:r>
        <w:rPr>
          <w:rFonts w:ascii="Neutra Text" w:hAnsi="Neutra Text"/>
          <w:color w:val="454545"/>
          <w:sz w:val="30"/>
        </w:rPr>
        <w:br/>
      </w:r>
      <w:r w:rsidR="005E23E4">
        <w:rPr>
          <w:rFonts w:ascii="Neutra Text" w:hAnsi="Neutra Text"/>
          <w:color w:val="454545"/>
          <w:sz w:val="30"/>
        </w:rPr>
        <w:t>1</w:t>
      </w:r>
      <w:r>
        <w:rPr>
          <w:rFonts w:ascii="Neutra Text" w:hAnsi="Neutra Text"/>
          <w:color w:val="454545"/>
          <w:sz w:val="30"/>
        </w:rPr>
        <w:t>. 4-Wochen Programme</w:t>
      </w:r>
      <w:r>
        <w:rPr>
          <w:rFonts w:ascii="Neutra Text" w:hAnsi="Neutra Text"/>
          <w:color w:val="454545"/>
          <w:sz w:val="30"/>
        </w:rPr>
        <w:br/>
      </w:r>
      <w:r>
        <w:rPr>
          <w:rFonts w:ascii="Neutra Text" w:hAnsi="Neutra Text"/>
          <w:color w:val="454545"/>
          <w:sz w:val="30"/>
        </w:rPr>
        <w:br/>
        <w:t>a. Der Erwerb des 4-Wochen Programms</w:t>
      </w:r>
      <w:r>
        <w:rPr>
          <w:rFonts w:ascii="Neutra Text" w:hAnsi="Neutra Text"/>
          <w:color w:val="454545"/>
          <w:sz w:val="30"/>
        </w:rPr>
        <w:br/>
        <w:t xml:space="preserve">Dieser berechtigt den Nutzer die in Ziffer E. 1. b. beschriebenen Leistungen des Studios an frei wählbaren Tagen </w:t>
      </w:r>
      <w:proofErr w:type="gramStart"/>
      <w:r>
        <w:rPr>
          <w:rFonts w:ascii="Neutra Text" w:hAnsi="Neutra Text"/>
          <w:color w:val="454545"/>
          <w:sz w:val="30"/>
        </w:rPr>
        <w:t>während der angegeben Öffnungszeiten</w:t>
      </w:r>
      <w:proofErr w:type="gramEnd"/>
      <w:r>
        <w:rPr>
          <w:rFonts w:ascii="Neutra Text" w:hAnsi="Neutra Text"/>
          <w:color w:val="454545"/>
          <w:sz w:val="30"/>
        </w:rPr>
        <w:t xml:space="preserve"> in Anspruch zu nehmen.</w:t>
      </w:r>
      <w:r>
        <w:rPr>
          <w:rFonts w:ascii="Neutra Text" w:hAnsi="Neutra Text"/>
          <w:color w:val="454545"/>
          <w:sz w:val="30"/>
        </w:rPr>
        <w:br/>
        <w:t>Sonderaktionen (wie z.B. Kampagnen, Studienteilnahmen, Wettkampfvorbereitungen) erfordern eine gesonderte Teilnahmevereinbarung. </w:t>
      </w:r>
    </w:p>
    <w:p w14:paraId="6FA84B96"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br/>
        <w:t>b. Fälligkeiten des Entgelts</w:t>
      </w:r>
      <w:r>
        <w:rPr>
          <w:rFonts w:ascii="Neutra Text" w:hAnsi="Neutra Text"/>
          <w:color w:val="454545"/>
          <w:sz w:val="30"/>
        </w:rPr>
        <w:br/>
        <w:t>Das Entgelt für das 4-Wochen Programm wird mit Abschluss des Vertrages fällig.</w:t>
      </w:r>
    </w:p>
    <w:p w14:paraId="6FA84B97"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Bei Vertragslaufzeiten werden die Beiträge monatlich im Voraus über ein Lastschriftmandat eingezogen</w:t>
      </w:r>
    </w:p>
    <w:p w14:paraId="6FA84B98" w14:textId="77777777" w:rsidR="00664566" w:rsidRDefault="007B6CFB">
      <w:pPr>
        <w:pStyle w:val="Textbody"/>
        <w:widowControl/>
        <w:spacing w:after="0"/>
        <w:rPr>
          <w:rFonts w:hint="eastAsia"/>
        </w:rPr>
      </w:pPr>
      <w:r>
        <w:rPr>
          <w:rStyle w:val="StrongEmphasis"/>
          <w:rFonts w:ascii="inherit" w:hAnsi="inherit"/>
          <w:color w:val="454545"/>
          <w:sz w:val="30"/>
        </w:rPr>
        <w:t>F. Kosten und Umsatzsteuer</w:t>
      </w:r>
      <w:r>
        <w:rPr>
          <w:rFonts w:ascii="Neutra Text" w:hAnsi="Neutra Text"/>
          <w:color w:val="454545"/>
          <w:sz w:val="30"/>
        </w:rPr>
        <w:br/>
        <w:t xml:space="preserve">Sämtliche Entgelte, die für die unterschiedlichen Vertragsangebote anfallen, </w:t>
      </w:r>
      <w:r>
        <w:rPr>
          <w:rFonts w:ascii="Neutra Text" w:hAnsi="Neutra Text"/>
          <w:color w:val="454545"/>
          <w:sz w:val="30"/>
        </w:rPr>
        <w:lastRenderedPageBreak/>
        <w:t>werden während des Bestellprozesses angezeigt.</w:t>
      </w:r>
      <w:r>
        <w:rPr>
          <w:rFonts w:ascii="Neutra Text" w:hAnsi="Neutra Text"/>
          <w:color w:val="454545"/>
          <w:sz w:val="30"/>
        </w:rPr>
        <w:br/>
        <w:t>Sämtliche Beträge beinhalten die gesetzliche Umsatzsteuer von derzeit 19 Prozent.</w:t>
      </w:r>
    </w:p>
    <w:p w14:paraId="6FA84B99" w14:textId="77777777" w:rsidR="00664566" w:rsidRDefault="007B6CFB">
      <w:pPr>
        <w:pStyle w:val="Textbody"/>
        <w:widowControl/>
        <w:spacing w:after="450"/>
        <w:rPr>
          <w:rFonts w:hint="eastAsia"/>
          <w:color w:val="454545"/>
        </w:rPr>
      </w:pPr>
      <w:r>
        <w:rPr>
          <w:color w:val="454545"/>
        </w:rPr>
        <w:t> </w:t>
      </w:r>
    </w:p>
    <w:p w14:paraId="6FA84B9A" w14:textId="77777777" w:rsidR="00664566" w:rsidRDefault="007B6CFB">
      <w:pPr>
        <w:pStyle w:val="Textbody"/>
        <w:widowControl/>
        <w:spacing w:after="0"/>
        <w:rPr>
          <w:rFonts w:hint="eastAsia"/>
        </w:rPr>
      </w:pPr>
      <w:r>
        <w:rPr>
          <w:rStyle w:val="StrongEmphasis"/>
          <w:rFonts w:ascii="inherit" w:hAnsi="inherit"/>
          <w:color w:val="454545"/>
          <w:sz w:val="30"/>
        </w:rPr>
        <w:t>G. Zahlungsmethoden</w:t>
      </w:r>
      <w:r>
        <w:rPr>
          <w:rFonts w:ascii="Neutra Text" w:hAnsi="Neutra Text"/>
          <w:color w:val="454545"/>
          <w:sz w:val="30"/>
        </w:rPr>
        <w:br/>
        <w:t>Sämtliche Entgelte sind per SEPA-Lastschriftverfahren zu zahlen.</w:t>
      </w:r>
    </w:p>
    <w:p w14:paraId="6FA84B9B"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H. Zustandekommen eines Vertrages</w:t>
      </w:r>
      <w:r>
        <w:rPr>
          <w:rFonts w:ascii="Neutra Text" w:hAnsi="Neutra Text"/>
          <w:color w:val="454545"/>
          <w:sz w:val="30"/>
        </w:rPr>
        <w:br/>
      </w:r>
      <w:r>
        <w:rPr>
          <w:rFonts w:ascii="Neutra Text" w:hAnsi="Neutra Text"/>
          <w:color w:val="454545"/>
          <w:sz w:val="30"/>
        </w:rPr>
        <w:br/>
        <w:t>1. Mit dem vollständigen Durchlaufen der unter dem nachfolgenden Punkt H. 2. beschriebenen Vertragsabschlussprozedur nimmt der Nutzer</w:t>
      </w:r>
      <w:r>
        <w:rPr>
          <w:rFonts w:ascii="Neutra Text" w:hAnsi="Neutra Text"/>
          <w:color w:val="454545"/>
          <w:sz w:val="30"/>
        </w:rPr>
        <w:br/>
        <w:t>das vom Studio gemachte Vertragsabschlussangebot an, sodass mit vollständigem Durchlaufen der Prozedur der Vertragsabschluss zu Stande kommt.</w:t>
      </w:r>
    </w:p>
    <w:p w14:paraId="6FA84B9C"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br/>
        <w:t>2. Die Vertragsabschlussprozedur erfolgt in folgenden Schritten:</w:t>
      </w:r>
      <w:r>
        <w:rPr>
          <w:rFonts w:ascii="Neutra Text" w:hAnsi="Neutra Text"/>
          <w:color w:val="454545"/>
          <w:sz w:val="30"/>
        </w:rPr>
        <w:br/>
      </w:r>
      <w:r>
        <w:rPr>
          <w:rFonts w:ascii="Neutra Text" w:hAnsi="Neutra Text"/>
          <w:color w:val="454545"/>
          <w:sz w:val="30"/>
        </w:rPr>
        <w:br/>
        <w:t>a. Auswahl des gewünschten Vertragsangebotes durch Anklicken des betreffenden Auswahlfeldes</w:t>
      </w:r>
      <w:r>
        <w:rPr>
          <w:rFonts w:ascii="Neutra Text" w:hAnsi="Neutra Text"/>
          <w:color w:val="454545"/>
          <w:sz w:val="30"/>
        </w:rPr>
        <w:br/>
      </w:r>
      <w:r>
        <w:rPr>
          <w:rFonts w:ascii="Neutra Text" w:hAnsi="Neutra Text"/>
          <w:color w:val="454545"/>
          <w:sz w:val="30"/>
        </w:rPr>
        <w:br/>
        <w:t>b. Bei Laufzeitverträgen Auswahl der gewünschten Laufzeit / Bei 4-Wochen-Programm Auswahl des betreffenden Angebotsfeldes</w:t>
      </w:r>
      <w:r>
        <w:rPr>
          <w:rFonts w:ascii="Neutra Text" w:hAnsi="Neutra Text"/>
          <w:color w:val="454545"/>
          <w:sz w:val="30"/>
        </w:rPr>
        <w:br/>
      </w:r>
      <w:r>
        <w:rPr>
          <w:rFonts w:ascii="Neutra Text" w:hAnsi="Neutra Text"/>
          <w:color w:val="454545"/>
          <w:sz w:val="30"/>
        </w:rPr>
        <w:br/>
        <w:t>c. Anklicken des Feldes „HIER GEHTS ZUR BUCHUNG“</w:t>
      </w:r>
      <w:r>
        <w:rPr>
          <w:rFonts w:ascii="Neutra Text" w:hAnsi="Neutra Text"/>
          <w:color w:val="454545"/>
          <w:sz w:val="30"/>
        </w:rPr>
        <w:br/>
      </w:r>
      <w:r>
        <w:rPr>
          <w:rFonts w:ascii="Neutra Text" w:hAnsi="Neutra Text"/>
          <w:color w:val="454545"/>
          <w:sz w:val="30"/>
        </w:rPr>
        <w:br/>
        <w:t>d. Ausfüllen sämtlicher Datenfelder mit den erforderlichen Daten</w:t>
      </w:r>
      <w:r>
        <w:rPr>
          <w:rFonts w:ascii="Neutra Text" w:hAnsi="Neutra Text"/>
          <w:color w:val="454545"/>
          <w:sz w:val="30"/>
        </w:rPr>
        <w:br/>
      </w:r>
      <w:r>
        <w:rPr>
          <w:rFonts w:ascii="Neutra Text" w:hAnsi="Neutra Text"/>
          <w:color w:val="454545"/>
          <w:sz w:val="30"/>
        </w:rPr>
        <w:br/>
        <w:t>e. Fortfahren durch Anklicken des Feldes „ONLINE BEZAHLEN UND SPAREN“</w:t>
      </w:r>
      <w:r>
        <w:rPr>
          <w:rFonts w:ascii="Neutra Text" w:hAnsi="Neutra Text"/>
          <w:color w:val="454545"/>
          <w:sz w:val="30"/>
        </w:rPr>
        <w:br/>
      </w:r>
      <w:r>
        <w:rPr>
          <w:rFonts w:ascii="Neutra Text" w:hAnsi="Neutra Text"/>
          <w:color w:val="454545"/>
          <w:sz w:val="30"/>
        </w:rPr>
        <w:br/>
        <w:t>f. In der anschließenden Übersichtsseite erhalten Sie eine Übersicht Ihrer Auswahl und der von Ihnen angegebenen Daten. Auf der entsprechenden Seite müssen Sie nach Auswahl</w:t>
      </w:r>
      <w:r>
        <w:rPr>
          <w:rFonts w:ascii="Neutra Text" w:hAnsi="Neutra Text"/>
          <w:color w:val="454545"/>
          <w:sz w:val="30"/>
        </w:rPr>
        <w:br/>
      </w:r>
      <w:r>
        <w:rPr>
          <w:rFonts w:ascii="Neutra Text" w:hAnsi="Neutra Text"/>
          <w:color w:val="454545"/>
          <w:sz w:val="30"/>
        </w:rPr>
        <w:lastRenderedPageBreak/>
        <w:t>hinsichtlich der von Ihnen gewünschten Zahlungsart und Zahlungsmodalität treffen.</w:t>
      </w:r>
      <w:r>
        <w:rPr>
          <w:rFonts w:ascii="Neutra Text" w:hAnsi="Neutra Text"/>
          <w:color w:val="454545"/>
          <w:sz w:val="30"/>
        </w:rPr>
        <w:br/>
      </w:r>
      <w:r>
        <w:rPr>
          <w:rFonts w:ascii="Neutra Text" w:hAnsi="Neutra Text"/>
          <w:color w:val="454545"/>
          <w:sz w:val="30"/>
        </w:rPr>
        <w:br/>
        <w:t>g. Vor dem abschließenden Klick auf das Bestellfeld „ZAHLUNGSPFLICHTIG BESTELLEN“ müssen Sie noch durch Anklicken des Kontrollfeldes „AGB, Datenschutz und Widerrufsbelehrung bestätigen,</w:t>
      </w:r>
      <w:r>
        <w:rPr>
          <w:rFonts w:ascii="Neutra Text" w:hAnsi="Neutra Text"/>
          <w:color w:val="454545"/>
          <w:sz w:val="30"/>
        </w:rPr>
        <w:br/>
        <w:t>dass Sie alle benannten Erklärungen zur Kenntnis genommen haben.</w:t>
      </w:r>
      <w:r>
        <w:rPr>
          <w:rFonts w:ascii="Neutra Text" w:hAnsi="Neutra Text"/>
          <w:color w:val="454545"/>
          <w:sz w:val="30"/>
        </w:rPr>
        <w:br/>
      </w:r>
      <w:r>
        <w:rPr>
          <w:rFonts w:ascii="Neutra Text" w:hAnsi="Neutra Text"/>
          <w:color w:val="454545"/>
          <w:sz w:val="30"/>
        </w:rPr>
        <w:br/>
        <w:t>h. Der Vertrag kommt dann mit Ihrem Klick auf das Feld „ZAHLUNGSPFLICHTIG BESTELLEN“ zustande und Sie erhalten im Anschluss eine entsprechende Bestätigung von uns.</w:t>
      </w:r>
      <w:r>
        <w:rPr>
          <w:rFonts w:ascii="Neutra Text" w:hAnsi="Neutra Text"/>
          <w:color w:val="454545"/>
          <w:sz w:val="30"/>
        </w:rPr>
        <w:br/>
      </w:r>
      <w:r>
        <w:rPr>
          <w:rFonts w:ascii="Neutra Text" w:hAnsi="Neutra Text"/>
          <w:color w:val="454545"/>
          <w:sz w:val="30"/>
        </w:rPr>
        <w:br/>
        <w:t>i. Sie können vor dem verbindlichen Absenden Ihrer Bestellung durch Betätigen der in dem von Ihnen verwendeten Internet-Browser enthaltenen „Zurück“-Taste nach Kontrolle Ihrer Angaben wieder zu der Internetseite gelangen,</w:t>
      </w:r>
      <w:r>
        <w:rPr>
          <w:rFonts w:ascii="Neutra Text" w:hAnsi="Neutra Text"/>
          <w:color w:val="454545"/>
          <w:sz w:val="30"/>
        </w:rPr>
        <w:br/>
        <w:t>auf der Ihre Angaben erfasst werden und Eingabefehler berichtigen bzw. durch Schließen des Internetbrowsers den Bestellvorgang abbrechen.</w:t>
      </w:r>
      <w:r>
        <w:rPr>
          <w:rFonts w:ascii="Neutra Text" w:hAnsi="Neutra Text"/>
          <w:color w:val="454545"/>
          <w:sz w:val="30"/>
        </w:rPr>
        <w:br/>
      </w:r>
      <w:r>
        <w:rPr>
          <w:rFonts w:ascii="Neutra Text" w:hAnsi="Neutra Text"/>
          <w:color w:val="454545"/>
          <w:sz w:val="30"/>
        </w:rPr>
        <w:br/>
        <w:t xml:space="preserve">j. Nach Abschluss des Bestellvorgangs steht Ihnen der Vertragstext unmittelbar als </w:t>
      </w:r>
      <w:proofErr w:type="spellStart"/>
      <w:r>
        <w:rPr>
          <w:rFonts w:ascii="Neutra Text" w:hAnsi="Neutra Text"/>
          <w:color w:val="454545"/>
          <w:sz w:val="30"/>
        </w:rPr>
        <w:t>pdf</w:t>
      </w:r>
      <w:proofErr w:type="spellEnd"/>
      <w:r>
        <w:rPr>
          <w:rFonts w:ascii="Neutra Text" w:hAnsi="Neutra Text"/>
          <w:color w:val="454545"/>
          <w:sz w:val="30"/>
        </w:rPr>
        <w:t>-Download zur Verfügung.</w:t>
      </w:r>
      <w:r>
        <w:rPr>
          <w:rFonts w:ascii="Neutra Text" w:hAnsi="Neutra Text"/>
          <w:color w:val="454545"/>
          <w:sz w:val="30"/>
        </w:rPr>
        <w:br/>
        <w:t xml:space="preserve">Die Studio speichert aber auch den Vertragstext und sendet Ihnen die Vertragsdaten mit sämtlichen Inhalten nach Abschluss des Vertrages ergänzend per </w:t>
      </w:r>
      <w:proofErr w:type="spellStart"/>
      <w:proofErr w:type="gramStart"/>
      <w:r>
        <w:rPr>
          <w:rFonts w:ascii="Neutra Text" w:hAnsi="Neutra Text"/>
          <w:color w:val="454545"/>
          <w:sz w:val="30"/>
        </w:rPr>
        <w:t>EMail</w:t>
      </w:r>
      <w:proofErr w:type="spellEnd"/>
      <w:proofErr w:type="gramEnd"/>
      <w:r>
        <w:rPr>
          <w:rFonts w:ascii="Neutra Text" w:hAnsi="Neutra Text"/>
          <w:color w:val="454545"/>
          <w:sz w:val="30"/>
        </w:rPr>
        <w:t xml:space="preserve"> zu.</w:t>
      </w:r>
    </w:p>
    <w:p w14:paraId="6FA84B9D"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I. Persönliche Veränderungen</w:t>
      </w:r>
      <w:r>
        <w:rPr>
          <w:rFonts w:ascii="Neutra Text" w:hAnsi="Neutra Text"/>
          <w:color w:val="454545"/>
          <w:sz w:val="30"/>
        </w:rPr>
        <w:br/>
        <w:t>Änderungen des Namens, der Adresse und der Bankverbindung des Nutzers sind dem der Studio unverzüglich mitzuteilen.</w:t>
      </w:r>
    </w:p>
    <w:p w14:paraId="6FA84B9E" w14:textId="77777777" w:rsidR="00664566" w:rsidRDefault="007B6CFB">
      <w:pPr>
        <w:pStyle w:val="Textbody"/>
        <w:widowControl/>
        <w:spacing w:after="450"/>
        <w:rPr>
          <w:rFonts w:hint="eastAsia"/>
          <w:color w:val="454545"/>
        </w:rPr>
      </w:pPr>
      <w:r>
        <w:rPr>
          <w:color w:val="454545"/>
        </w:rPr>
        <w:t> </w:t>
      </w:r>
    </w:p>
    <w:p w14:paraId="6FA84B9F" w14:textId="77777777" w:rsidR="00664566" w:rsidRDefault="007B6CFB">
      <w:pPr>
        <w:pStyle w:val="Textbody"/>
        <w:widowControl/>
        <w:spacing w:after="0"/>
        <w:rPr>
          <w:rFonts w:hint="eastAsia"/>
        </w:rPr>
      </w:pPr>
      <w:r>
        <w:rPr>
          <w:rStyle w:val="StrongEmphasis"/>
          <w:rFonts w:ascii="inherit" w:hAnsi="inherit"/>
          <w:color w:val="454545"/>
          <w:sz w:val="30"/>
        </w:rPr>
        <w:t>J. Eingeschränkte Übertragbarkeit der Nutzungsrechte</w:t>
      </w:r>
      <w:r>
        <w:rPr>
          <w:rFonts w:ascii="Neutra Text" w:hAnsi="Neutra Text"/>
          <w:color w:val="454545"/>
          <w:sz w:val="30"/>
        </w:rPr>
        <w:br/>
        <w:t>Die Rechte des Kunden aus dieser Vereinbarung sind nur mit ausdrücklicher Zustimmung des Studios übertragbar.</w:t>
      </w:r>
    </w:p>
    <w:p w14:paraId="6FA84BA0" w14:textId="77777777" w:rsidR="00664566" w:rsidRDefault="007B6CFB">
      <w:pPr>
        <w:pStyle w:val="Textbody"/>
        <w:widowControl/>
        <w:spacing w:after="0"/>
        <w:rPr>
          <w:rFonts w:hint="eastAsia"/>
        </w:rPr>
      </w:pPr>
      <w:r>
        <w:rPr>
          <w:rFonts w:ascii="Neutra Text" w:hAnsi="Neutra Text"/>
          <w:color w:val="454545"/>
          <w:sz w:val="30"/>
        </w:rPr>
        <w:lastRenderedPageBreak/>
        <w:br/>
      </w:r>
      <w:r>
        <w:rPr>
          <w:rStyle w:val="StrongEmphasis"/>
          <w:rFonts w:ascii="inherit" w:hAnsi="inherit"/>
          <w:color w:val="454545"/>
          <w:sz w:val="30"/>
        </w:rPr>
        <w:t>K. Widerrufsrecht / Widerrufsbelehrung / Musterformular</w:t>
      </w:r>
    </w:p>
    <w:p w14:paraId="6FA84BA1"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 xml:space="preserve">1. Verbrauchern steht ein </w:t>
      </w:r>
      <w:proofErr w:type="gramStart"/>
      <w:r>
        <w:rPr>
          <w:rFonts w:ascii="Neutra Text" w:hAnsi="Neutra Text"/>
          <w:color w:val="454545"/>
          <w:sz w:val="30"/>
        </w:rPr>
        <w:t>Widerrufsrecht  nachfolgender</w:t>
      </w:r>
      <w:proofErr w:type="gramEnd"/>
      <w:r>
        <w:rPr>
          <w:rFonts w:ascii="Neutra Text" w:hAnsi="Neutra Text"/>
          <w:color w:val="454545"/>
          <w:sz w:val="30"/>
        </w:rPr>
        <w:t xml:space="preserve"> Maßgabe zu, wobei Verbraucher jede natürliche Person ist, die ein Rechtsgeschäft zu Zwecken abschließt,</w:t>
      </w:r>
      <w:r>
        <w:rPr>
          <w:rFonts w:ascii="Neutra Text" w:hAnsi="Neutra Text"/>
          <w:color w:val="454545"/>
          <w:sz w:val="30"/>
        </w:rPr>
        <w:br/>
        <w:t>die überwiegend weder ihrer gewerblichen noch ihrer selbständigen beruflichen Tätigkeit zugerechnet werden können Widerrufsbelehrung/ Widerrufsrecht Sie haben das Recht, binnen vierzehn Tagen ohne Angabe von Gründen diesen Vertrag zu widerrufen. Die Widerrufsfrist beträgt vierzehn Tage, ab dem Tag des Vertragsabschlusses. Um Ihr Widerrufsrecht auszuüben, müssen Sie uns</w:t>
      </w:r>
      <w:r>
        <w:rPr>
          <w:rFonts w:ascii="Neutra Text" w:hAnsi="Neutra Text"/>
          <w:color w:val="454545"/>
          <w:sz w:val="30"/>
        </w:rPr>
        <w:br/>
      </w:r>
      <w:r>
        <w:rPr>
          <w:rFonts w:ascii="Neutra Text" w:hAnsi="Neutra Text"/>
          <w:color w:val="454545"/>
          <w:sz w:val="30"/>
        </w:rPr>
        <w:br/>
        <w:t>Name: ____________________________</w:t>
      </w:r>
      <w:r>
        <w:rPr>
          <w:rFonts w:ascii="Neutra Text" w:hAnsi="Neutra Text"/>
          <w:color w:val="454545"/>
          <w:sz w:val="30"/>
        </w:rPr>
        <w:br/>
      </w:r>
      <w:proofErr w:type="spellStart"/>
      <w:r>
        <w:rPr>
          <w:rFonts w:ascii="Neutra Text" w:hAnsi="Neutra Text"/>
          <w:color w:val="454545"/>
          <w:sz w:val="30"/>
        </w:rPr>
        <w:t>Strasse</w:t>
      </w:r>
      <w:proofErr w:type="spellEnd"/>
      <w:r>
        <w:rPr>
          <w:rFonts w:ascii="Neutra Text" w:hAnsi="Neutra Text"/>
          <w:color w:val="454545"/>
          <w:sz w:val="30"/>
        </w:rPr>
        <w:t>: ____________________________</w:t>
      </w:r>
      <w:r>
        <w:rPr>
          <w:rFonts w:ascii="Neutra Text" w:hAnsi="Neutra Text"/>
          <w:color w:val="454545"/>
          <w:sz w:val="30"/>
        </w:rPr>
        <w:br/>
        <w:t>PLZ und Ort: ____________________________</w:t>
      </w:r>
      <w:r>
        <w:rPr>
          <w:rFonts w:ascii="Neutra Text" w:hAnsi="Neutra Text"/>
          <w:color w:val="454545"/>
          <w:sz w:val="30"/>
        </w:rPr>
        <w:br/>
        <w:t>E-Mail: ____________________________</w:t>
      </w:r>
      <w:r>
        <w:rPr>
          <w:rFonts w:ascii="Neutra Text" w:hAnsi="Neutra Text"/>
          <w:color w:val="454545"/>
          <w:sz w:val="30"/>
        </w:rPr>
        <w:br/>
      </w:r>
      <w:r>
        <w:rPr>
          <w:rFonts w:ascii="Neutra Text" w:hAnsi="Neutra Text"/>
          <w:color w:val="454545"/>
          <w:sz w:val="30"/>
        </w:rPr>
        <w:br/>
        <w:t>mittels einer eindeutigen Erklärung (z.B. ein mit der Post versandter Brief oder E-Mail)über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FA84BA2"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br/>
        <w:t>Widerrufsfolgen</w:t>
      </w:r>
      <w:r>
        <w:rPr>
          <w:rFonts w:ascii="Neutra Text" w:hAnsi="Neutra Text"/>
          <w:color w:val="454545"/>
          <w:sz w:val="30"/>
        </w:rPr>
        <w:br/>
        <w:t xml:space="preserve">Wenn Sie diesen Vertrag widerrufen, haben wir Ihnen alle Zahlungen, die wir von Ihnen erhalten haben, einschließlich der Lieferkosten (mit Ausnahme der zusätzlichen Kosten, die sich daraus ergeben, dass Sie eine andere Art der Lieferung als die von uns </w:t>
      </w:r>
      <w:proofErr w:type="spellStart"/>
      <w:proofErr w:type="gramStart"/>
      <w:r>
        <w:rPr>
          <w:rFonts w:ascii="Neutra Text" w:hAnsi="Neutra Text"/>
          <w:color w:val="454545"/>
          <w:sz w:val="30"/>
        </w:rPr>
        <w:t>angebotene,günstigste</w:t>
      </w:r>
      <w:proofErr w:type="spellEnd"/>
      <w:proofErr w:type="gramEnd"/>
      <w:r>
        <w:rPr>
          <w:rFonts w:ascii="Neutra Text" w:hAnsi="Neutra Text"/>
          <w:color w:val="454545"/>
          <w:sz w:val="30"/>
        </w:rPr>
        <w:t xml:space="preserve"> Standardlieferung gewählt haben), unverzüglich und spätestens binnen vierzehn Tagen ab dem Tag zurückzuzahlen, an dem die Mitteilung über Ihren Widerruf dieses Vertrags bei uns eingegangen ist. Für diese Rückzahlung verwenden wir dasselbe </w:t>
      </w:r>
      <w:r>
        <w:rPr>
          <w:rFonts w:ascii="Neutra Text" w:hAnsi="Neutra Text"/>
          <w:color w:val="454545"/>
          <w:sz w:val="30"/>
        </w:rPr>
        <w:lastRenderedPageBreak/>
        <w:t>Zahlungsmittel, das Sie bei der ursprünglichen Transaktion eingesetzt haben, es sei denn, mit Ihnen wurde ausdrücklich etwas anderes vereinbart; in keinem Fall werden Ihnen wegen dieser Rückzahlung Entgelte berechnet.</w:t>
      </w:r>
      <w:r>
        <w:rPr>
          <w:rFonts w:ascii="Neutra Text" w:hAnsi="Neutra Text"/>
          <w:color w:val="454545"/>
          <w:sz w:val="30"/>
        </w:rPr>
        <w:br/>
      </w:r>
      <w:r>
        <w:rPr>
          <w:rFonts w:ascii="Neutra Text" w:hAnsi="Neutra Text"/>
          <w:color w:val="454545"/>
          <w:sz w:val="30"/>
        </w:rPr>
        <w:b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6FA84BA3" w14:textId="77777777" w:rsidR="00664566" w:rsidRDefault="007B6CFB">
      <w:pPr>
        <w:pStyle w:val="Textbody"/>
        <w:widowControl/>
        <w:spacing w:after="450"/>
        <w:rPr>
          <w:rFonts w:hint="eastAsia"/>
          <w:color w:val="454545"/>
        </w:rPr>
      </w:pPr>
      <w:r>
        <w:rPr>
          <w:color w:val="454545"/>
        </w:rPr>
        <w:t> </w:t>
      </w:r>
    </w:p>
    <w:p w14:paraId="6FA84BA4" w14:textId="77777777" w:rsidR="00664566" w:rsidRDefault="007B6CFB">
      <w:pPr>
        <w:pStyle w:val="Textbody"/>
        <w:widowControl/>
        <w:spacing w:after="0"/>
        <w:rPr>
          <w:rFonts w:hint="eastAsia"/>
        </w:rPr>
      </w:pPr>
      <w:r>
        <w:rPr>
          <w:rFonts w:ascii="Neutra Text" w:hAnsi="Neutra Text"/>
          <w:color w:val="454545"/>
          <w:sz w:val="30"/>
        </w:rPr>
        <w:t>Ende der Widerrufsbelehrung</w:t>
      </w:r>
      <w:r>
        <w:rPr>
          <w:rFonts w:ascii="Neutra Text" w:hAnsi="Neutra Text"/>
          <w:color w:val="454545"/>
          <w:sz w:val="30"/>
        </w:rPr>
        <w:br/>
      </w:r>
      <w:r>
        <w:rPr>
          <w:rFonts w:ascii="Neutra Text" w:hAnsi="Neutra Text"/>
          <w:color w:val="454545"/>
          <w:sz w:val="30"/>
        </w:rPr>
        <w:br/>
        <w:t>2. Widerrufsformular Muster-Widerrufsformular</w:t>
      </w:r>
      <w:r>
        <w:rPr>
          <w:rFonts w:ascii="Neutra Text" w:hAnsi="Neutra Text"/>
          <w:color w:val="454545"/>
          <w:sz w:val="30"/>
        </w:rPr>
        <w:br/>
        <w:t>(Wenn Sie den Vertrag widerrufen wollen, dann füllen Sie bitte</w:t>
      </w:r>
      <w:r>
        <w:rPr>
          <w:rFonts w:ascii="Neutra Text" w:hAnsi="Neutra Text"/>
          <w:color w:val="454545"/>
          <w:sz w:val="30"/>
        </w:rPr>
        <w:br/>
        <w:t>dieses Formular aus und senden Sie es zurück.)</w:t>
      </w:r>
      <w:r>
        <w:rPr>
          <w:rFonts w:ascii="Neutra Text" w:hAnsi="Neutra Text"/>
          <w:color w:val="454545"/>
          <w:sz w:val="30"/>
        </w:rPr>
        <w:br/>
      </w:r>
      <w:r>
        <w:rPr>
          <w:rFonts w:ascii="Neutra Text" w:hAnsi="Neutra Text"/>
          <w:color w:val="454545"/>
          <w:sz w:val="30"/>
        </w:rPr>
        <w:br/>
        <w:t>An : Freedom-Fitness-Studio GmbH</w:t>
      </w:r>
      <w:r>
        <w:rPr>
          <w:rFonts w:ascii="Neutra Text" w:hAnsi="Neutra Text"/>
          <w:color w:val="454545"/>
          <w:sz w:val="30"/>
        </w:rPr>
        <w:br/>
        <w:t xml:space="preserve">Name: Britta Gomm, Omar </w:t>
      </w:r>
      <w:proofErr w:type="spellStart"/>
      <w:r>
        <w:rPr>
          <w:rFonts w:ascii="Neutra Text" w:hAnsi="Neutra Text"/>
          <w:color w:val="454545"/>
          <w:sz w:val="30"/>
        </w:rPr>
        <w:t>Kanyoe</w:t>
      </w:r>
      <w:proofErr w:type="spellEnd"/>
      <w:r>
        <w:rPr>
          <w:rFonts w:ascii="Neutra Text" w:hAnsi="Neutra Text"/>
          <w:color w:val="454545"/>
          <w:sz w:val="30"/>
        </w:rPr>
        <w:br/>
      </w:r>
      <w:proofErr w:type="spellStart"/>
      <w:r>
        <w:rPr>
          <w:rFonts w:ascii="Neutra Text" w:hAnsi="Neutra Text"/>
          <w:color w:val="454545"/>
          <w:sz w:val="30"/>
        </w:rPr>
        <w:t>Strasse</w:t>
      </w:r>
      <w:proofErr w:type="spellEnd"/>
      <w:r>
        <w:rPr>
          <w:rFonts w:ascii="Neutra Text" w:hAnsi="Neutra Text"/>
          <w:color w:val="454545"/>
          <w:sz w:val="30"/>
        </w:rPr>
        <w:t xml:space="preserve">: </w:t>
      </w:r>
      <w:proofErr w:type="spellStart"/>
      <w:r>
        <w:rPr>
          <w:rFonts w:ascii="Neutra Text" w:hAnsi="Neutra Text"/>
          <w:color w:val="454545"/>
          <w:sz w:val="30"/>
        </w:rPr>
        <w:t>Helvesieker</w:t>
      </w:r>
      <w:proofErr w:type="spellEnd"/>
      <w:r>
        <w:rPr>
          <w:rFonts w:ascii="Neutra Text" w:hAnsi="Neutra Text"/>
          <w:color w:val="454545"/>
          <w:sz w:val="30"/>
        </w:rPr>
        <w:t xml:space="preserve"> Weg 70</w:t>
      </w:r>
      <w:r>
        <w:rPr>
          <w:rFonts w:ascii="Neutra Text" w:hAnsi="Neutra Text"/>
          <w:color w:val="454545"/>
          <w:sz w:val="30"/>
        </w:rPr>
        <w:br/>
        <w:t>PLZ und Ort: 27383 Scheeßel</w:t>
      </w:r>
      <w:r>
        <w:rPr>
          <w:rFonts w:ascii="Neutra Text" w:hAnsi="Neutra Text"/>
          <w:color w:val="454545"/>
          <w:sz w:val="30"/>
        </w:rPr>
        <w:br/>
        <w:t>E-Mail: </w:t>
      </w:r>
      <w:hyperlink r:id="rId6" w:history="1">
        <w:r>
          <w:t>info@</w:t>
        </w:r>
      </w:hyperlink>
      <w:hyperlink r:id="rId7" w:history="1">
        <w:r>
          <w:t>freedom-fitness.de</w:t>
        </w:r>
      </w:hyperlink>
    </w:p>
    <w:p w14:paraId="6FA84BA5" w14:textId="77777777" w:rsidR="00664566" w:rsidRDefault="007B6CFB">
      <w:pPr>
        <w:pStyle w:val="Textbody"/>
        <w:widowControl/>
        <w:spacing w:after="0"/>
        <w:rPr>
          <w:rFonts w:hint="eastAsia"/>
        </w:rPr>
      </w:pPr>
      <w:r>
        <w:rPr>
          <w:rFonts w:ascii="Neutra Text" w:hAnsi="Neutra Text"/>
          <w:color w:val="454545"/>
          <w:sz w:val="30"/>
        </w:rPr>
        <w:br/>
        <w:t>Hiermit widerrufe(n) ich/wir (*) den von mir/uns (*) abgeschlossenen Vertrag zur Nutzung,</w:t>
      </w:r>
    </w:p>
    <w:p w14:paraId="6FA84BA6"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br/>
        <w:t>der folgenden Leistungen ___________________________________________________</w:t>
      </w:r>
    </w:p>
    <w:p w14:paraId="6FA84BA7"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Vertrag geschlossen am (*) __________________________________________________</w:t>
      </w:r>
    </w:p>
    <w:p w14:paraId="6FA84BA8"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lastRenderedPageBreak/>
        <w:t>Name des/der Verbraucher(s) ________________________________________________</w:t>
      </w:r>
      <w:r>
        <w:rPr>
          <w:rFonts w:ascii="Neutra Text" w:hAnsi="Neutra Text"/>
          <w:color w:val="454545"/>
          <w:sz w:val="30"/>
        </w:rPr>
        <w:br/>
      </w:r>
      <w:r>
        <w:rPr>
          <w:rFonts w:ascii="Neutra Text" w:hAnsi="Neutra Text"/>
          <w:color w:val="454545"/>
          <w:sz w:val="30"/>
        </w:rPr>
        <w:br/>
        <w:t>Anschrift des/der Verbraucher(s) ______________________________________________</w:t>
      </w:r>
      <w:r>
        <w:rPr>
          <w:rFonts w:ascii="Neutra Text" w:hAnsi="Neutra Text"/>
          <w:color w:val="454545"/>
          <w:sz w:val="30"/>
        </w:rPr>
        <w:br/>
      </w:r>
      <w:r>
        <w:rPr>
          <w:rFonts w:ascii="Neutra Text" w:hAnsi="Neutra Text"/>
          <w:color w:val="454545"/>
          <w:sz w:val="30"/>
        </w:rPr>
        <w:br/>
        <w:t>Unterschrift des/der Verbraucher(s) (nur bei Mitteilung auf Papier) ____________________</w:t>
      </w:r>
    </w:p>
    <w:p w14:paraId="6FA84BA9" w14:textId="77777777" w:rsidR="00664566" w:rsidRDefault="007B6CFB">
      <w:pPr>
        <w:pStyle w:val="Textbody"/>
        <w:widowControl/>
        <w:spacing w:after="450"/>
        <w:rPr>
          <w:rFonts w:ascii="Neutra Text" w:hAnsi="Neutra Text" w:hint="eastAsia"/>
          <w:color w:val="454545"/>
          <w:sz w:val="30"/>
        </w:rPr>
      </w:pPr>
      <w:r>
        <w:rPr>
          <w:rFonts w:ascii="Neutra Text" w:hAnsi="Neutra Text"/>
          <w:color w:val="454545"/>
          <w:sz w:val="30"/>
        </w:rPr>
        <w:t>Datum __________________</w:t>
      </w:r>
      <w:r>
        <w:rPr>
          <w:rFonts w:ascii="Neutra Text" w:hAnsi="Neutra Text"/>
          <w:color w:val="454545"/>
          <w:sz w:val="30"/>
        </w:rPr>
        <w:br/>
      </w:r>
      <w:r>
        <w:rPr>
          <w:rFonts w:ascii="Neutra Text" w:hAnsi="Neutra Text"/>
          <w:color w:val="454545"/>
          <w:sz w:val="30"/>
        </w:rPr>
        <w:br/>
        <w:t>(*) Unzutreffendes streichen.</w:t>
      </w:r>
    </w:p>
    <w:p w14:paraId="6FA84BAA" w14:textId="77777777" w:rsidR="00664566" w:rsidRDefault="007B6CFB">
      <w:pPr>
        <w:pStyle w:val="Textbody"/>
        <w:widowControl/>
        <w:spacing w:after="0"/>
        <w:rPr>
          <w:rFonts w:hint="eastAsia"/>
        </w:rPr>
      </w:pPr>
      <w:r>
        <w:rPr>
          <w:rFonts w:ascii="Neutra Text" w:hAnsi="Neutra Text"/>
          <w:color w:val="454545"/>
          <w:sz w:val="30"/>
        </w:rPr>
        <w:br/>
      </w:r>
      <w:r>
        <w:rPr>
          <w:rFonts w:ascii="Neutra Text" w:hAnsi="Neutra Text"/>
          <w:color w:val="454545"/>
          <w:sz w:val="30"/>
        </w:rPr>
        <w:br/>
      </w:r>
      <w:r>
        <w:rPr>
          <w:rStyle w:val="StrongEmphasis"/>
          <w:rFonts w:ascii="inherit" w:hAnsi="inherit"/>
          <w:color w:val="454545"/>
          <w:sz w:val="30"/>
        </w:rPr>
        <w:t>L. Gewährleistung</w:t>
      </w:r>
      <w:r>
        <w:rPr>
          <w:rFonts w:ascii="Neutra Text" w:hAnsi="Neutra Text"/>
          <w:color w:val="454545"/>
          <w:sz w:val="30"/>
        </w:rPr>
        <w:br/>
        <w:t>Es gelten die gesetzlichen Gewährleistungsregelungen.</w:t>
      </w:r>
    </w:p>
    <w:p w14:paraId="6FA84BAB"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M. Vertragssprache</w:t>
      </w:r>
      <w:r>
        <w:rPr>
          <w:rFonts w:ascii="Neutra Text" w:hAnsi="Neutra Text"/>
          <w:color w:val="454545"/>
          <w:sz w:val="30"/>
        </w:rPr>
        <w:br/>
        <w:t>Als Vertragssprache steht ausschließlich Deutsch zur Verfügung.</w:t>
      </w:r>
    </w:p>
    <w:p w14:paraId="6FA84BAC"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N. Gerichtsstand</w:t>
      </w:r>
      <w:r>
        <w:rPr>
          <w:rFonts w:ascii="Neutra Text" w:hAnsi="Neutra Text"/>
          <w:color w:val="454545"/>
          <w:sz w:val="30"/>
        </w:rPr>
        <w:br/>
      </w:r>
      <w:proofErr w:type="spellStart"/>
      <w:r>
        <w:rPr>
          <w:rFonts w:ascii="Neutra Text" w:hAnsi="Neutra Text"/>
          <w:color w:val="454545"/>
          <w:sz w:val="30"/>
        </w:rPr>
        <w:t>Gerichtsstand</w:t>
      </w:r>
      <w:proofErr w:type="spellEnd"/>
      <w:r>
        <w:rPr>
          <w:rFonts w:ascii="Neutra Text" w:hAnsi="Neutra Text"/>
          <w:color w:val="454545"/>
          <w:sz w:val="30"/>
        </w:rPr>
        <w:t xml:space="preserve"> des Studios ist Walsrode.</w:t>
      </w:r>
    </w:p>
    <w:p w14:paraId="6FA84BAD"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O. Anwendbares Recht</w:t>
      </w:r>
      <w:r>
        <w:rPr>
          <w:rFonts w:ascii="Neutra Text" w:hAnsi="Neutra Text"/>
          <w:color w:val="454545"/>
          <w:sz w:val="30"/>
        </w:rPr>
        <w:br/>
        <w:t>1. Die Beziehungen zwischen den Vertragsparteien regeln sich nach dem in der Bundesrepublik Deutschland geltenden Recht.</w:t>
      </w:r>
      <w:r>
        <w:rPr>
          <w:rFonts w:ascii="Neutra Text" w:hAnsi="Neutra Text"/>
          <w:color w:val="454545"/>
          <w:sz w:val="30"/>
        </w:rPr>
        <w:br/>
        <w:t>2. Bei Verbrauchern gilt diese Rechtswahl nur insoweit, als nicht der gewährte Schutz durch zwingende Bestimmungen des Rechts des Staates,</w:t>
      </w:r>
      <w:r>
        <w:rPr>
          <w:rFonts w:ascii="Neutra Text" w:hAnsi="Neutra Text"/>
          <w:color w:val="454545"/>
          <w:sz w:val="30"/>
        </w:rPr>
        <w:br/>
        <w:t>in dem der Verbraucher seinen gewöhnlichen Aufenthalt hat, entzogen wird.</w:t>
      </w:r>
    </w:p>
    <w:p w14:paraId="6FA84BAE" w14:textId="77777777" w:rsidR="00664566" w:rsidRDefault="007B6CFB">
      <w:pPr>
        <w:pStyle w:val="Textbody"/>
        <w:widowControl/>
        <w:spacing w:after="0"/>
        <w:rPr>
          <w:rFonts w:hint="eastAsia"/>
        </w:rPr>
      </w:pPr>
      <w:r>
        <w:rPr>
          <w:rFonts w:ascii="Neutra Text" w:hAnsi="Neutra Text"/>
          <w:color w:val="454545"/>
          <w:sz w:val="30"/>
        </w:rPr>
        <w:br/>
      </w:r>
      <w:r>
        <w:rPr>
          <w:rStyle w:val="StrongEmphasis"/>
          <w:rFonts w:ascii="inherit" w:hAnsi="inherit"/>
          <w:color w:val="454545"/>
          <w:sz w:val="30"/>
        </w:rPr>
        <w:t>P. Kundendienst</w:t>
      </w:r>
      <w:r>
        <w:rPr>
          <w:rFonts w:ascii="Neutra Text" w:hAnsi="Neutra Text"/>
          <w:color w:val="454545"/>
          <w:sz w:val="30"/>
        </w:rPr>
        <w:br/>
        <w:t xml:space="preserve">Unser Kundendienst für Fragen, Reklamationen und Beanstandungen steht </w:t>
      </w:r>
      <w:r>
        <w:rPr>
          <w:rFonts w:ascii="Neutra Text" w:hAnsi="Neutra Text"/>
          <w:color w:val="454545"/>
          <w:sz w:val="30"/>
        </w:rPr>
        <w:lastRenderedPageBreak/>
        <w:t>Ihnen Montags bis freitags von 9 Uhr bis 22 Uhr unter der Telefonnummer 04263-</w:t>
      </w:r>
      <w:proofErr w:type="gramStart"/>
      <w:r>
        <w:rPr>
          <w:rFonts w:ascii="Neutra Text" w:hAnsi="Neutra Text"/>
          <w:color w:val="454545"/>
          <w:sz w:val="30"/>
        </w:rPr>
        <w:t>3023400  zur</w:t>
      </w:r>
      <w:proofErr w:type="gramEnd"/>
      <w:r>
        <w:rPr>
          <w:rFonts w:ascii="Neutra Text" w:hAnsi="Neutra Text"/>
          <w:color w:val="454545"/>
          <w:sz w:val="30"/>
        </w:rPr>
        <w:t xml:space="preserve"> Verfügung.</w:t>
      </w:r>
    </w:p>
    <w:p w14:paraId="6FA84BAF" w14:textId="77777777" w:rsidR="00664566" w:rsidRDefault="007B6CFB">
      <w:pPr>
        <w:pStyle w:val="Textbody"/>
        <w:widowControl/>
        <w:spacing w:after="0"/>
        <w:rPr>
          <w:rFonts w:hint="eastAsia"/>
        </w:rPr>
      </w:pPr>
      <w:r>
        <w:rPr>
          <w:rStyle w:val="StrongEmphasis"/>
          <w:rFonts w:ascii="inherit" w:hAnsi="inherit"/>
          <w:color w:val="454545"/>
          <w:sz w:val="30"/>
        </w:rPr>
        <w:t>Q. Streitschlichtung</w:t>
      </w:r>
      <w:r>
        <w:rPr>
          <w:rFonts w:ascii="Neutra Text" w:hAnsi="Neutra Text"/>
          <w:color w:val="454545"/>
          <w:sz w:val="30"/>
        </w:rPr>
        <w:br/>
        <w:t>EU-Plattform zur Online-Streitbeilegung</w:t>
      </w:r>
      <w:r>
        <w:rPr>
          <w:rFonts w:ascii="Neutra Text" w:hAnsi="Neutra Text"/>
          <w:color w:val="454545"/>
          <w:sz w:val="30"/>
        </w:rPr>
        <w:br/>
        <w:t>Die EU-Kommission hat eine Internetplattform zur Online-Beilegung von Streitigkeiten („</w:t>
      </w:r>
      <w:proofErr w:type="spellStart"/>
      <w:r>
        <w:rPr>
          <w:rFonts w:ascii="Neutra Text" w:hAnsi="Neutra Text"/>
          <w:color w:val="454545"/>
          <w:sz w:val="30"/>
        </w:rPr>
        <w:t>OSPlattform</w:t>
      </w:r>
      <w:proofErr w:type="spellEnd"/>
      <w:proofErr w:type="gramStart"/>
      <w:r>
        <w:rPr>
          <w:rFonts w:ascii="Neutra Text" w:hAnsi="Neutra Text"/>
          <w:color w:val="454545"/>
          <w:sz w:val="30"/>
        </w:rPr>
        <w:t>“)zwischen</w:t>
      </w:r>
      <w:proofErr w:type="gramEnd"/>
      <w:r>
        <w:rPr>
          <w:rFonts w:ascii="Neutra Text" w:hAnsi="Neutra Text"/>
          <w:color w:val="454545"/>
          <w:sz w:val="30"/>
        </w:rPr>
        <w:t xml:space="preserve"> Unternehmern und Verbrauchern eingerichtet.</w:t>
      </w:r>
      <w:r>
        <w:rPr>
          <w:rFonts w:ascii="Neutra Text" w:hAnsi="Neutra Text"/>
          <w:color w:val="454545"/>
          <w:sz w:val="30"/>
        </w:rPr>
        <w:br/>
        <w:t>Die OS-Plattform ist erreichbar unter </w:t>
      </w:r>
      <w:hyperlink r:id="rId8" w:history="1">
        <w:r>
          <w:rPr>
            <w:rFonts w:ascii="Neutra Text" w:hAnsi="Neutra Text"/>
            <w:color w:val="2F373E"/>
            <w:sz w:val="30"/>
          </w:rPr>
          <w:t>http://ec.europa.eu/consumers/odr</w:t>
        </w:r>
      </w:hyperlink>
      <w:r>
        <w:rPr>
          <w:rFonts w:ascii="Neutra Text" w:hAnsi="Neutra Text"/>
          <w:color w:val="454545"/>
          <w:sz w:val="30"/>
        </w:rPr>
        <w:t>.</w:t>
      </w:r>
    </w:p>
    <w:p w14:paraId="6FA84BB0" w14:textId="77777777" w:rsidR="00664566" w:rsidRDefault="007B6CFB">
      <w:pPr>
        <w:pStyle w:val="Textbody"/>
        <w:widowControl/>
        <w:spacing w:after="0"/>
        <w:rPr>
          <w:rFonts w:hint="eastAsia"/>
        </w:rPr>
      </w:pPr>
      <w:r>
        <w:rPr>
          <w:rFonts w:ascii="Neutra Text" w:hAnsi="Neutra Text"/>
          <w:color w:val="454545"/>
          <w:sz w:val="30"/>
        </w:rPr>
        <w:br/>
      </w:r>
      <w:r>
        <w:rPr>
          <w:rStyle w:val="Hervorhebung"/>
          <w:rFonts w:ascii="inherit" w:hAnsi="inherit"/>
          <w:color w:val="454545"/>
          <w:sz w:val="30"/>
        </w:rPr>
        <w:t xml:space="preserve">Urheberrechtshinweis: Dieses Vertragswerk ist urheberrechtlich geschützt. Mit Ausnahme der gesetzlich oder vertraglich zugelassenen Fälle ist eine </w:t>
      </w:r>
      <w:proofErr w:type="spellStart"/>
      <w:proofErr w:type="gramStart"/>
      <w:r>
        <w:rPr>
          <w:rStyle w:val="Hervorhebung"/>
          <w:rFonts w:ascii="inherit" w:hAnsi="inherit"/>
          <w:color w:val="454545"/>
          <w:sz w:val="30"/>
        </w:rPr>
        <w:t>Nutzung,Vervielfältigung</w:t>
      </w:r>
      <w:proofErr w:type="spellEnd"/>
      <w:proofErr w:type="gramEnd"/>
      <w:r>
        <w:rPr>
          <w:rStyle w:val="Hervorhebung"/>
          <w:rFonts w:ascii="inherit" w:hAnsi="inherit"/>
          <w:color w:val="454545"/>
          <w:sz w:val="30"/>
        </w:rPr>
        <w:t xml:space="preserve">, Veröffentlichung oder anderweitige Verwertung ohne Einwilligung von Rechtsanwalt Dr. Hans A. Geisler, Bielefeld </w:t>
      </w:r>
      <w:proofErr w:type="spellStart"/>
      <w:r>
        <w:rPr>
          <w:rStyle w:val="Hervorhebung"/>
          <w:rFonts w:ascii="inherit" w:hAnsi="inherit"/>
          <w:color w:val="454545"/>
          <w:sz w:val="30"/>
        </w:rPr>
        <w:t>unzuläss</w:t>
      </w:r>
      <w:proofErr w:type="spellEnd"/>
    </w:p>
    <w:p w14:paraId="6FA84BB1" w14:textId="77777777" w:rsidR="00664566" w:rsidRDefault="00664566">
      <w:pPr>
        <w:rPr>
          <w:rFonts w:hint="eastAsia"/>
        </w:rPr>
      </w:pPr>
    </w:p>
    <w:sectPr w:rsidR="0066456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224C" w14:textId="77777777" w:rsidR="009877E7" w:rsidRDefault="009877E7">
      <w:pPr>
        <w:rPr>
          <w:rFonts w:hint="eastAsia"/>
        </w:rPr>
      </w:pPr>
      <w:r>
        <w:separator/>
      </w:r>
    </w:p>
  </w:endnote>
  <w:endnote w:type="continuationSeparator" w:id="0">
    <w:p w14:paraId="536E5688" w14:textId="77777777" w:rsidR="009877E7" w:rsidRDefault="009877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eutra Text">
    <w:altName w:val="Calibri"/>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B7A9" w14:textId="77777777" w:rsidR="009877E7" w:rsidRDefault="009877E7">
      <w:pPr>
        <w:rPr>
          <w:rFonts w:hint="eastAsia"/>
        </w:rPr>
      </w:pPr>
      <w:r>
        <w:rPr>
          <w:color w:val="000000"/>
        </w:rPr>
        <w:separator/>
      </w:r>
    </w:p>
  </w:footnote>
  <w:footnote w:type="continuationSeparator" w:id="0">
    <w:p w14:paraId="58752D74" w14:textId="77777777" w:rsidR="009877E7" w:rsidRDefault="009877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66"/>
    <w:rsid w:val="00473FC6"/>
    <w:rsid w:val="004E65D7"/>
    <w:rsid w:val="005E23E4"/>
    <w:rsid w:val="00664566"/>
    <w:rsid w:val="007B6CFB"/>
    <w:rsid w:val="00842C34"/>
    <w:rsid w:val="009877E7"/>
    <w:rsid w:val="00B87D98"/>
    <w:rsid w:val="00C0586B"/>
    <w:rsid w:val="00D04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4B83"/>
  <w15:docId w15:val="{3D6D8EF7-069E-46E2-9290-4822A492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2">
    <w:name w:val="heading 2"/>
    <w:basedOn w:val="Heading"/>
    <w:next w:val="Textbody"/>
    <w:uiPriority w:val="9"/>
    <w:unhideWhenUsed/>
    <w:qFormat/>
    <w:pPr>
      <w:spacing w:before="200" w:after="0"/>
      <w:outlineLvl w:val="1"/>
    </w:pPr>
    <w:rPr>
      <w:rFonts w:ascii="Liberation Serif" w:eastAsia="SimSun" w:hAnsi="Liberation Serif" w:cs="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ervorhebung">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webSettings" Target="webSettings.xml"/><Relationship Id="rId7" Type="http://schemas.openxmlformats.org/officeDocument/2006/relationships/hyperlink" Target="mailto:info@freedom-fitnes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reedom-fitnes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dc:creator>
  <cp:lastModifiedBy>m.fornfeist@web.de</cp:lastModifiedBy>
  <cp:revision>2</cp:revision>
  <dcterms:created xsi:type="dcterms:W3CDTF">2021-06-25T11:41:00Z</dcterms:created>
  <dcterms:modified xsi:type="dcterms:W3CDTF">2021-06-25T11:41:00Z</dcterms:modified>
</cp:coreProperties>
</file>